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1"/>
        <w:gridCol w:w="8809"/>
      </w:tblGrid>
      <w:tr>
        <w:tblPrEx>
          <w:shd w:val="clear" w:color="auto" w:fill="auto"/>
        </w:tblPrEx>
        <w:trPr>
          <w:trHeight w:val="272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oefler Text" w:hAnsi="Hoefler Text"/>
                <w:outline w:val="0"/>
                <w:color w:val="32b1ec"/>
                <w:rtl w:val="0"/>
                <w14:textFill>
                  <w14:solidFill>
                    <w14:srgbClr w14:val="32B1EC"/>
                  </w14:solidFill>
                </w14:textFill>
              </w:rPr>
              <w:t xml:space="preserve">Choix du travail 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rtl w:val="0"/>
                <w14:textFill>
                  <w14:solidFill>
                    <w14:srgbClr w14:val="2B92C0"/>
                  </w14:solidFill>
                </w14:textFill>
              </w:rPr>
              <w:t>(ca)</w:t>
            </w:r>
          </w:p>
        </w:tc>
        <w:tc>
          <w:tcPr>
            <w:tcW w:type="dxa" w:w="88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choix autonome :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enfant choisit son 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une mani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re autonome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rtl w:val="0"/>
                <w14:textFill>
                  <w14:solidFill>
                    <w14:srgbClr w14:val="2B92C0"/>
                  </w14:solidFill>
                </w14:textFill>
              </w:rPr>
              <w:t>(cs)</w:t>
            </w:r>
          </w:p>
        </w:tc>
        <w:tc>
          <w:tcPr>
            <w:tcW w:type="dxa" w:w="88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choix sugg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: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ducatrice donne le choix entre deux ou trois 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s 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rtl w:val="0"/>
                <w14:textFill>
                  <w14:solidFill>
                    <w14:srgbClr w14:val="2B92C0"/>
                  </w14:solidFill>
                </w14:textFill>
              </w:rPr>
              <w:t>(cd)</w:t>
            </w:r>
          </w:p>
        </w:tc>
        <w:tc>
          <w:tcPr>
            <w:tcW w:type="dxa" w:w="88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choix dirig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: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ducatrice impose un choix 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à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enfant qui n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est pas capable de choisir</w:t>
            </w:r>
          </w:p>
        </w:tc>
      </w:tr>
      <w:tr>
        <w:tblPrEx>
          <w:shd w:val="clear" w:color="auto" w:fill="auto"/>
        </w:tblPrEx>
        <w:trPr>
          <w:trHeight w:val="414" w:hRule="atLeast"/>
        </w:trPr>
        <w:tc>
          <w:tcPr>
            <w:tcW w:type="dxa" w:w="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b92c0"/>
                <w:rtl w:val="0"/>
                <w14:textFill>
                  <w14:solidFill>
                    <w14:srgbClr w14:val="2B92C0"/>
                  </w14:solidFill>
                </w14:textFill>
              </w:rPr>
              <w:t>(ce)</w:t>
            </w:r>
          </w:p>
        </w:tc>
        <w:tc>
          <w:tcPr>
            <w:tcW w:type="dxa" w:w="88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choix influenc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par un autre enfant : un enfant influence un autre enfant dans son choix 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, soit en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invitant 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travailler avec lui ou en 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tant un exemple</w:t>
            </w:r>
          </w:p>
        </w:tc>
      </w:tr>
    </w:tbl>
    <w:p>
      <w:pPr>
        <w:pStyle w:val="Corps"/>
        <w:spacing w:line="216" w:lineRule="auto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Corps"/>
        <w:spacing w:line="216" w:lineRule="auto"/>
        <w:rPr>
          <w:rFonts w:ascii="Hoefler Text" w:cs="Hoefler Text" w:hAnsi="Hoefler Text" w:eastAsia="Hoefler Text"/>
          <w:outline w:val="0"/>
          <w:color w:val="2b92c0"/>
          <w:sz w:val="20"/>
          <w:szCs w:val="20"/>
          <w14:textFill>
            <w14:solidFill>
              <w14:srgbClr w14:val="2B92C0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12"/>
        <w:gridCol w:w="8818"/>
      </w:tblGrid>
      <w:tr>
        <w:tblPrEx>
          <w:shd w:val="clear" w:color="auto" w:fill="auto"/>
        </w:tblPrEx>
        <w:trPr>
          <w:trHeight w:val="270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oefler Text" w:hAnsi="Hoefler Text"/>
                <w:outline w:val="0"/>
                <w:color w:val="32b1ec"/>
                <w:rtl w:val="0"/>
                <w14:textFill>
                  <w14:solidFill>
                    <w14:srgbClr w14:val="32B1EC"/>
                  </w14:solidFill>
                </w14:textFill>
              </w:rPr>
              <w:t>Nature de la pr</w:t>
            </w:r>
            <w:r>
              <w:rPr>
                <w:rFonts w:ascii="Hoefler Text" w:hAnsi="Hoefler Text" w:hint="default"/>
                <w:outline w:val="0"/>
                <w:color w:val="32b1ec"/>
                <w:rtl w:val="0"/>
                <w14:textFill>
                  <w14:solidFill>
                    <w14:srgbClr w14:val="32B1EC"/>
                  </w14:solidFill>
                </w14:textFill>
              </w:rPr>
              <w:t>é</w:t>
            </w:r>
            <w:r>
              <w:rPr>
                <w:rFonts w:ascii="Hoefler Text" w:hAnsi="Hoefler Text"/>
                <w:outline w:val="0"/>
                <w:color w:val="32b1ec"/>
                <w:rtl w:val="0"/>
                <w14:textFill>
                  <w14:solidFill>
                    <w14:srgbClr w14:val="32B1EC"/>
                  </w14:solidFill>
                </w14:textFill>
              </w:rPr>
              <w:t>sentation</w:t>
            </w:r>
          </w:p>
        </w:tc>
      </w:tr>
      <w:tr>
        <w:tblPrEx>
          <w:shd w:val="clear" w:color="auto" w:fill="auto"/>
        </w:tblPrEx>
        <w:trPr>
          <w:trHeight w:val="412" w:hRule="atLeast"/>
        </w:trPr>
        <w:tc>
          <w:tcPr>
            <w:tcW w:type="dxa" w:w="8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(Y.)</w:t>
            </w:r>
          </w:p>
        </w:tc>
        <w:tc>
          <w:tcPr>
            <w:tcW w:type="dxa" w:w="8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initiale de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ducatrice qui 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sente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(ex : Aur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lie = A. ). Si c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est un enfant qui fait la 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sentation, son 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nom en entier sera 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crit (ex : Laura)</w:t>
            </w:r>
          </w:p>
        </w:tc>
      </w:tr>
      <w:tr>
        <w:tblPrEx>
          <w:shd w:val="clear" w:color="auto" w:fill="auto"/>
        </w:tblPrEx>
        <w:trPr>
          <w:trHeight w:val="243" w:hRule="atLeast"/>
        </w:trPr>
        <w:tc>
          <w:tcPr>
            <w:tcW w:type="dxa" w:w="8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783ab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(</w:t>
            </w:r>
            <w:r>
              <w:rPr>
                <w:rStyle w:val="Aucun"/>
                <w:rFonts w:ascii="Times New Roman" w:hAnsi="Times New Roman"/>
                <w:outline w:val="0"/>
                <w:color w:val="2783ab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1</w:t>
            </w:r>
            <w:r>
              <w:rPr>
                <w:rFonts w:ascii="Hoefler Text" w:hAnsi="Hoefler Text"/>
                <w:outline w:val="0"/>
                <w:color w:val="2783ab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)</w:t>
            </w:r>
          </w:p>
        </w:tc>
        <w:tc>
          <w:tcPr>
            <w:tcW w:type="dxa" w:w="8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  <w:lang w:val="fr-FR"/>
              </w:rPr>
              <w:t>indique que c</w:t>
            </w:r>
            <w:r>
              <w:rPr>
                <w:rFonts w:ascii="Hoefler Text" w:hAnsi="Hoefler Text" w:hint="default"/>
                <w:sz w:val="16"/>
                <w:szCs w:val="16"/>
                <w:rtl w:val="1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  <w:lang w:val="fr-FR"/>
              </w:rPr>
              <w:t xml:space="preserve">est une </w:t>
            </w:r>
            <w:r>
              <w:rPr>
                <w:rStyle w:val="Aucun"/>
                <w:rFonts w:ascii="Times New Roman" w:hAnsi="Times New Roman"/>
                <w:sz w:val="16"/>
                <w:szCs w:val="16"/>
                <w:rtl w:val="0"/>
              </w:rPr>
              <w:t>1</w:t>
            </w:r>
            <w:r>
              <w:rPr>
                <w:rFonts w:ascii="Hoefler Text" w:hAnsi="Hoefler Text" w:hint="default"/>
                <w:sz w:val="16"/>
                <w:szCs w:val="16"/>
                <w:rtl w:val="0"/>
                <w:lang w:val="it-IT"/>
              </w:rPr>
              <w:t xml:space="preserve"> 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re 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  <w:lang w:val="fr-FR"/>
              </w:rPr>
              <w:t>sentation</w:t>
            </w:r>
          </w:p>
        </w:tc>
      </w:tr>
      <w:tr>
        <w:tblPrEx>
          <w:shd w:val="clear" w:color="auto" w:fill="auto"/>
        </w:tblPrEx>
        <w:trPr>
          <w:trHeight w:val="243" w:hRule="atLeast"/>
        </w:trPr>
        <w:tc>
          <w:tcPr>
            <w:tcW w:type="dxa" w:w="8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oefler Text" w:hAnsi="Hoefler Text"/>
                <w:outline w:val="0"/>
                <w:color w:val="2783ab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(</w:t>
            </w:r>
            <w:r>
              <w:rPr>
                <w:rStyle w:val="Aucun"/>
                <w:rFonts w:ascii="Times New Roman" w:hAnsi="Times New Roman"/>
                <w:outline w:val="0"/>
                <w:color w:val="2783ab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2</w:t>
            </w:r>
            <w:r>
              <w:rPr>
                <w:rFonts w:ascii="Hoefler Text" w:hAnsi="Hoefler Text"/>
                <w:outline w:val="0"/>
                <w:color w:val="2783ab"/>
                <w:rtl w:val="0"/>
                <w:lang w:val="fr-FR"/>
                <w14:textFill>
                  <w14:solidFill>
                    <w14:srgbClr w14:val="2783AB"/>
                  </w14:solidFill>
                </w14:textFill>
              </w:rPr>
              <w:t>)</w:t>
            </w:r>
          </w:p>
        </w:tc>
        <w:tc>
          <w:tcPr>
            <w:tcW w:type="dxa" w:w="8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indique que c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est une 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repr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sent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</w:t>
            </w:r>
          </w:p>
        </w:tc>
      </w:tr>
      <w:tr>
        <w:tblPrEx>
          <w:shd w:val="clear" w:color="auto" w:fill="auto"/>
        </w:tblPrEx>
        <w:trPr>
          <w:trHeight w:val="412" w:hRule="atLeast"/>
        </w:trPr>
        <w:tc>
          <w:tcPr>
            <w:tcW w:type="dxa" w:w="8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(pi)</w:t>
            </w:r>
          </w:p>
        </w:tc>
        <w:tc>
          <w:tcPr>
            <w:tcW w:type="dxa" w:w="8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point 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int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ê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t / point de conscience. Quand un 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“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fi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“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suppl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mentaire est propos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à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enfant (ex : pi = verser du riz sans en faire tomber)</w:t>
            </w:r>
          </w:p>
        </w:tc>
      </w:tr>
    </w:tbl>
    <w:p>
      <w:pPr>
        <w:pStyle w:val="Corps"/>
        <w:spacing w:line="216" w:lineRule="auto"/>
        <w:rPr>
          <w:rFonts w:ascii="Hoefler Text" w:cs="Hoefler Text" w:hAnsi="Hoefler Text" w:eastAsia="Hoefler Text"/>
          <w:outline w:val="0"/>
          <w:color w:val="2b92c0"/>
          <w:sz w:val="20"/>
          <w:szCs w:val="20"/>
          <w14:textFill>
            <w14:solidFill>
              <w14:srgbClr w14:val="2B92C0"/>
            </w14:solidFill>
          </w14:textFill>
        </w:rPr>
      </w:pPr>
    </w:p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22"/>
        <w:gridCol w:w="8608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22"/>
                <w:szCs w:val="22"/>
                <w:rtl w:val="0"/>
                <w14:textFill>
                  <w14:solidFill>
                    <w14:srgbClr w14:val="32B1EC"/>
                  </w14:solidFill>
                </w14:textFill>
              </w:rPr>
              <w:t xml:space="preserve">Nature du travail 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10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(ta)</w:t>
            </w:r>
          </w:p>
        </w:tc>
        <w:tc>
          <w:tcPr>
            <w:tcW w:type="dxa" w:w="86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travail autonome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10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(pr</w:t>
            </w:r>
            <w:r>
              <w:rPr>
                <w:rFonts w:ascii="Hoefler Text" w:hAnsi="Hoefler Text" w:hint="defaul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é</w:t>
            </w: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nom)</w:t>
            </w:r>
          </w:p>
        </w:tc>
        <w:tc>
          <w:tcPr>
            <w:tcW w:type="dxa" w:w="86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pr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nom de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enfant avec qui il travaille ou qui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aide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10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(obs)</w:t>
            </w:r>
          </w:p>
        </w:tc>
        <w:tc>
          <w:tcPr>
            <w:tcW w:type="dxa" w:w="86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indique que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enfant observe un autre enfant en train de faire une 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</w:p>
        </w:tc>
      </w:tr>
    </w:tbl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10"/>
        <w:gridCol w:w="8820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22"/>
                <w:szCs w:val="22"/>
                <w:rtl w:val="0"/>
                <w14:textFill>
                  <w14:solidFill>
                    <w14:srgbClr w14:val="32B1EC"/>
                  </w14:solidFill>
                </w14:textFill>
              </w:rPr>
              <w:t>Niveau de concentration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(td)</w:t>
            </w:r>
          </w:p>
        </w:tc>
        <w:tc>
          <w:tcPr>
            <w:tcW w:type="dxa" w:w="8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travail distrait (g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n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ralement une activit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de courte dur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e)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(TC)</w:t>
            </w:r>
          </w:p>
        </w:tc>
        <w:tc>
          <w:tcPr>
            <w:tcW w:type="dxa" w:w="8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travail concentr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pendant une longue p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riode (g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n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ralement plus de 15 minutes)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(TCP)</w:t>
            </w:r>
          </w:p>
        </w:tc>
        <w:tc>
          <w:tcPr>
            <w:tcW w:type="dxa" w:w="8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travail avec une concentration profonde pendant une longue p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riode sans distraction </w:t>
            </w:r>
          </w:p>
        </w:tc>
      </w:tr>
    </w:tbl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08"/>
        <w:gridCol w:w="8822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22"/>
                <w:szCs w:val="22"/>
                <w:rtl w:val="0"/>
                <w14:textFill>
                  <w14:solidFill>
                    <w14:srgbClr w14:val="32B1EC"/>
                  </w14:solidFill>
                </w14:textFill>
              </w:rPr>
              <w:t>Niveau de d</w:t>
            </w:r>
            <w:r>
              <w:rPr>
                <w:rFonts w:ascii="Hoefler Text" w:hAnsi="Hoefler Text" w:hint="default"/>
                <w:outline w:val="0"/>
                <w:color w:val="32b1ec"/>
                <w:sz w:val="22"/>
                <w:szCs w:val="22"/>
                <w:rtl w:val="0"/>
                <w14:textFill>
                  <w14:solidFill>
                    <w14:srgbClr w14:val="32B1EC"/>
                  </w14:solidFill>
                </w14:textFill>
              </w:rPr>
              <w:t>é</w:t>
            </w:r>
            <w:r>
              <w:rPr>
                <w:rFonts w:ascii="Hoefler Text" w:hAnsi="Hoefler Text"/>
                <w:outline w:val="0"/>
                <w:color w:val="32b1ec"/>
                <w:sz w:val="22"/>
                <w:szCs w:val="22"/>
                <w:rtl w:val="0"/>
                <w14:textFill>
                  <w14:solidFill>
                    <w14:srgbClr w14:val="32B1EC"/>
                  </w14:solidFill>
                </w14:textFill>
              </w:rPr>
              <w:t>sordre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8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(dl)</w:t>
            </w:r>
          </w:p>
        </w:tc>
        <w:tc>
          <w:tcPr>
            <w:tcW w:type="dxa" w:w="8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sordre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ger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8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(d)</w:t>
            </w:r>
          </w:p>
        </w:tc>
        <w:tc>
          <w:tcPr>
            <w:tcW w:type="dxa" w:w="8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sordre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8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(i)</w:t>
            </w:r>
          </w:p>
        </w:tc>
        <w:tc>
          <w:tcPr>
            <w:tcW w:type="dxa" w:w="88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incontr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ô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lable</w:t>
            </w:r>
          </w:p>
        </w:tc>
      </w:tr>
    </w:tbl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99"/>
        <w:gridCol w:w="8831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22"/>
                <w:szCs w:val="22"/>
                <w:rtl w:val="0"/>
                <w14:textFill>
                  <w14:solidFill>
                    <w14:srgbClr w14:val="32B1EC"/>
                  </w14:solidFill>
                </w14:textFill>
              </w:rPr>
              <w:t>Rangement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7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&gt;(a)</w:t>
            </w:r>
          </w:p>
        </w:tc>
        <w:tc>
          <w:tcPr>
            <w:tcW w:type="dxa" w:w="88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range des mani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re autonome au bon endroit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7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&gt;(A.)</w:t>
            </w:r>
          </w:p>
        </w:tc>
        <w:tc>
          <w:tcPr>
            <w:tcW w:type="dxa" w:w="88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range le mat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riel 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sa place avec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aide des l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ducatrice (Aur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é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lie)</w:t>
            </w:r>
          </w:p>
        </w:tc>
      </w:tr>
    </w:tbl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"/>
        <w:gridCol w:w="8755"/>
      </w:tblGrid>
      <w:tr>
        <w:tblPrEx>
          <w:shd w:val="clear" w:color="auto" w:fill="auto"/>
        </w:tblPrEx>
        <w:trPr>
          <w:trHeight w:val="270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32b1ec"/>
                <w:sz w:val="22"/>
                <w:szCs w:val="22"/>
                <w:rtl w:val="0"/>
                <w14:textFill>
                  <w14:solidFill>
                    <w14:srgbClr w14:val="32B1EC"/>
                  </w14:solidFill>
                </w14:textFill>
              </w:rPr>
              <w:t>Divers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8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(GC)</w:t>
            </w:r>
          </w:p>
        </w:tc>
        <w:tc>
          <w:tcPr>
            <w:tcW w:type="dxa" w:w="8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Gr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â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ce et Courtoisie d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’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 xml:space="preserve">un enfant 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un autre (ex : GC = comment porter une chaise)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8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 xml:space="preserve">(S) </w:t>
            </w:r>
          </w:p>
        </w:tc>
        <w:tc>
          <w:tcPr>
            <w:tcW w:type="dxa" w:w="8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Snack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8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outline w:val="0"/>
                <w:color w:val="2783ab"/>
                <w:rtl w:val="0"/>
                <w14:textFill>
                  <w14:solidFill>
                    <w14:srgbClr w14:val="2783AB"/>
                  </w14:solidFill>
                </w14:textFill>
              </w:rPr>
              <w:t>(B)</w:t>
            </w:r>
          </w:p>
        </w:tc>
        <w:tc>
          <w:tcPr>
            <w:tcW w:type="dxa" w:w="87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oefler Text" w:hAnsi="Hoefler Text"/>
                <w:sz w:val="16"/>
                <w:szCs w:val="16"/>
                <w:rtl w:val="0"/>
              </w:rPr>
              <w:t>Biblioth</w:t>
            </w:r>
            <w:r>
              <w:rPr>
                <w:rFonts w:ascii="Hoefler Text" w:hAnsi="Hoefler Text" w:hint="default"/>
                <w:sz w:val="16"/>
                <w:szCs w:val="16"/>
                <w:rtl w:val="0"/>
              </w:rPr>
              <w:t>è</w:t>
            </w:r>
            <w:r>
              <w:rPr>
                <w:rFonts w:ascii="Hoefler Text" w:hAnsi="Hoefler Text"/>
                <w:sz w:val="16"/>
                <w:szCs w:val="16"/>
                <w:rtl w:val="0"/>
              </w:rPr>
              <w:t>que</w:t>
            </w:r>
          </w:p>
        </w:tc>
      </w:tr>
    </w:tbl>
    <w:p>
      <w:pPr>
        <w:pStyle w:val="Style de tableau 2"/>
        <w:spacing w:line="216" w:lineRule="auto"/>
        <w:rPr>
          <w:rFonts w:ascii="Hoefler Text" w:cs="Hoefler Text" w:hAnsi="Hoefler Text" w:eastAsia="Hoefler Text"/>
        </w:rPr>
      </w:pPr>
    </w:p>
    <w:p>
      <w:pPr>
        <w:pStyle w:val="Style de tableau 2"/>
        <w:spacing w:line="216" w:lineRule="auto"/>
      </w:pPr>
      <w:r>
        <w:rPr>
          <w:rFonts w:ascii="Hoefler Text" w:cs="Hoefler Text" w:hAnsi="Hoefler Text" w:eastAsia="Hoefler Tex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tab/>
      <w:tab/>
    </w:r>
    <w:r>
      <w:drawing xmlns:a="http://schemas.openxmlformats.org/drawingml/2006/main">
        <wp:inline distT="0" distB="0" distL="0" distR="0">
          <wp:extent cx="205239" cy="265798"/>
          <wp:effectExtent l="0" t="0" r="0" b="0"/>
          <wp:docPr id="1073741825" name="officeArt object" descr="logo_airam_montesso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iram_montessori.png" descr="logo_airam_montessori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9" cy="2657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fr-FR"/>
      </w:rPr>
      <w:t xml:space="preserve"> </w:t>
    </w:r>
    <w:r>
      <w:drawing xmlns:a="http://schemas.openxmlformats.org/drawingml/2006/main">
        <wp:inline distT="0" distB="0" distL="0" distR="0">
          <wp:extent cx="689491" cy="264765"/>
          <wp:effectExtent l="0" t="0" r="0" b="0"/>
          <wp:docPr id="1073741826" name="officeArt object" descr="LOGO_FORMATION_MONTESSORI_1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FORMATION_MONTESSORI_1500.png" descr="LOGO_FORMATION_MONTESSORI_1500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91" cy="2647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rPr>
        <w:rFonts w:ascii="Hoefler Text" w:hAnsi="Hoefler Text"/>
        <w:b w:val="1"/>
        <w:bCs w:val="1"/>
        <w:smallCaps w:val="1"/>
        <w:outline w:val="0"/>
        <w:color w:val="067dac"/>
        <w14:textFill>
          <w14:solidFill>
            <w14:srgbClr w14:val="067EAC"/>
          </w14:solidFill>
        </w14:textFill>
      </w:rPr>
      <w:tab/>
    </w:r>
    <w:r>
      <w:rPr>
        <w:rFonts w:ascii="Hoefler Text" w:hAnsi="Hoefler Text"/>
        <w:b w:val="1"/>
        <w:bCs w:val="1"/>
        <w:smallCaps w:val="1"/>
        <w:outline w:val="0"/>
        <w:color w:val="067dac"/>
        <w:rtl w:val="0"/>
        <w:lang w:val="fr-FR"/>
        <w14:textFill>
          <w14:solidFill>
            <w14:srgbClr w14:val="067EAC"/>
          </w14:solidFill>
        </w14:textFill>
      </w:rPr>
      <w:t>Signification des abr</w:t>
    </w:r>
    <w:r>
      <w:rPr>
        <w:rFonts w:ascii="Hoefler Text" w:hAnsi="Hoefler Text" w:hint="default"/>
        <w:b w:val="1"/>
        <w:bCs w:val="1"/>
        <w:smallCaps w:val="1"/>
        <w:outline w:val="0"/>
        <w:color w:val="067dac"/>
        <w:rtl w:val="0"/>
        <w:lang w:val="fr-FR"/>
        <w14:textFill>
          <w14:solidFill>
            <w14:srgbClr w14:val="067EAC"/>
          </w14:solidFill>
        </w14:textFill>
      </w:rPr>
      <w:t>é</w:t>
    </w:r>
    <w:r>
      <w:rPr>
        <w:rFonts w:ascii="Hoefler Text" w:hAnsi="Hoefler Text"/>
        <w:b w:val="1"/>
        <w:bCs w:val="1"/>
        <w:smallCaps w:val="1"/>
        <w:outline w:val="0"/>
        <w:color w:val="067dac"/>
        <w:rtl w:val="0"/>
        <w:lang w:val="fr-FR"/>
        <w14:textFill>
          <w14:solidFill>
            <w14:srgbClr w14:val="067EAC"/>
          </w14:solidFill>
        </w14:textFill>
      </w:rPr>
      <w:t>viations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